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3FF" w:rsidRDefault="000D23FF" w:rsidP="000D23FF">
      <w:pPr>
        <w:rPr>
          <w:rFonts w:ascii="黑体" w:eastAsia="黑体" w:hAnsi="黑体" w:cs="黑体" w:hint="eastAsia"/>
          <w:sz w:val="32"/>
          <w:szCs w:val="32"/>
          <w:lang w:bidi="ar"/>
        </w:rPr>
      </w:pPr>
      <w:bookmarkStart w:id="0" w:name="doc_title"/>
      <w:r>
        <w:rPr>
          <w:rFonts w:ascii="黑体" w:eastAsia="黑体" w:hAnsi="黑体" w:cs="黑体" w:hint="eastAsia"/>
          <w:sz w:val="32"/>
          <w:szCs w:val="32"/>
          <w:lang w:bidi="ar"/>
        </w:rPr>
        <w:t>附件</w:t>
      </w:r>
      <w:r>
        <w:rPr>
          <w:rFonts w:eastAsia="黑体"/>
          <w:sz w:val="32"/>
          <w:szCs w:val="32"/>
          <w:lang w:bidi="ar"/>
        </w:rPr>
        <w:t>2</w:t>
      </w:r>
    </w:p>
    <w:p w:rsidR="000D23FF" w:rsidRDefault="000D23FF" w:rsidP="000D23FF">
      <w:pPr>
        <w:adjustRightInd w:val="0"/>
        <w:snapToGrid w:val="0"/>
        <w:spacing w:line="560" w:lineRule="exact"/>
        <w:ind w:firstLine="640"/>
        <w:jc w:val="center"/>
        <w:rPr>
          <w:rFonts w:ascii="黑体" w:eastAsia="黑体" w:hAnsi="黑体" w:cs="黑体" w:hint="eastAsia"/>
          <w:sz w:val="32"/>
          <w:szCs w:val="32"/>
          <w:lang w:bidi="ar"/>
        </w:rPr>
      </w:pPr>
      <w:r>
        <w:rPr>
          <w:rFonts w:eastAsia="方正小标宋简体"/>
          <w:sz w:val="32"/>
          <w:szCs w:val="32"/>
          <w:lang w:bidi="ar"/>
        </w:rPr>
        <w:t>2023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  <w:lang w:bidi="ar"/>
        </w:rPr>
        <w:t>药品</w:t>
      </w:r>
      <w:proofErr w:type="gramStart"/>
      <w:r>
        <w:rPr>
          <w:rFonts w:ascii="方正小标宋简体" w:eastAsia="方正小标宋简体" w:hAnsi="方正小标宋简体" w:cs="方正小标宋简体" w:hint="eastAsia"/>
          <w:sz w:val="32"/>
          <w:szCs w:val="32"/>
          <w:lang w:bidi="ar"/>
        </w:rPr>
        <w:t>数智发展</w:t>
      </w:r>
      <w:proofErr w:type="gramEnd"/>
      <w:r>
        <w:rPr>
          <w:rFonts w:ascii="方正小标宋简体" w:eastAsia="方正小标宋简体" w:hAnsi="方正小标宋简体" w:cs="方正小标宋简体" w:hint="eastAsia"/>
          <w:sz w:val="32"/>
          <w:szCs w:val="32"/>
          <w:lang w:bidi="ar"/>
        </w:rPr>
        <w:t>大会系统内部人员报名统计表（回执表</w:t>
      </w:r>
      <w:r>
        <w:rPr>
          <w:rFonts w:eastAsia="方正小标宋简体"/>
          <w:sz w:val="32"/>
          <w:szCs w:val="32"/>
          <w:lang w:bidi="ar"/>
        </w:rPr>
        <w:t>1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  <w:lang w:bidi="ar"/>
        </w:rPr>
        <w:t>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5"/>
        <w:gridCol w:w="5841"/>
        <w:gridCol w:w="3496"/>
        <w:gridCol w:w="2302"/>
      </w:tblGrid>
      <w:tr w:rsidR="000D23FF" w:rsidTr="000D23FF">
        <w:trPr>
          <w:trHeight w:val="23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3FF" w:rsidRDefault="000D23FF">
            <w:pPr>
              <w:spacing w:line="400" w:lineRule="exact"/>
              <w:jc w:val="center"/>
              <w:rPr>
                <w:rFonts w:eastAsia="黑体"/>
                <w:sz w:val="24"/>
                <w:lang w:bidi="ar"/>
              </w:rPr>
            </w:pPr>
            <w:r>
              <w:rPr>
                <w:rFonts w:eastAsia="黑体" w:hint="eastAsia"/>
                <w:sz w:val="24"/>
                <w:lang w:bidi="ar"/>
              </w:rPr>
              <w:t>日期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3FF" w:rsidRDefault="000D23FF">
            <w:pPr>
              <w:spacing w:line="400" w:lineRule="exact"/>
              <w:jc w:val="center"/>
              <w:rPr>
                <w:rFonts w:eastAsia="黑体"/>
                <w:sz w:val="24"/>
                <w:lang w:bidi="ar"/>
              </w:rPr>
            </w:pPr>
            <w:r>
              <w:rPr>
                <w:rFonts w:eastAsia="黑体" w:hint="eastAsia"/>
                <w:sz w:val="24"/>
                <w:lang w:bidi="ar"/>
              </w:rPr>
              <w:t>会议议题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3FF" w:rsidRDefault="000D23FF">
            <w:pPr>
              <w:spacing w:line="400" w:lineRule="exact"/>
              <w:jc w:val="center"/>
              <w:rPr>
                <w:rFonts w:eastAsia="黑体"/>
                <w:sz w:val="24"/>
                <w:lang w:bidi="ar"/>
              </w:rPr>
            </w:pPr>
            <w:r>
              <w:rPr>
                <w:rFonts w:eastAsia="黑体" w:hint="eastAsia"/>
                <w:sz w:val="24"/>
                <w:lang w:bidi="ar"/>
              </w:rPr>
              <w:t>带队领导</w:t>
            </w:r>
            <w:r>
              <w:rPr>
                <w:rFonts w:eastAsia="黑体"/>
                <w:sz w:val="24"/>
                <w:lang w:bidi="ar"/>
              </w:rPr>
              <w:t>/</w:t>
            </w:r>
            <w:r>
              <w:rPr>
                <w:rFonts w:eastAsia="黑体" w:hint="eastAsia"/>
                <w:sz w:val="24"/>
                <w:lang w:bidi="ar"/>
              </w:rPr>
              <w:t>职务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3FF" w:rsidRDefault="000D23FF">
            <w:pPr>
              <w:spacing w:line="400" w:lineRule="exact"/>
              <w:jc w:val="center"/>
              <w:rPr>
                <w:rFonts w:eastAsia="黑体"/>
                <w:sz w:val="24"/>
                <w:lang w:bidi="ar"/>
              </w:rPr>
            </w:pPr>
            <w:r>
              <w:rPr>
                <w:rFonts w:eastAsia="黑体" w:hint="eastAsia"/>
                <w:sz w:val="24"/>
                <w:lang w:bidi="ar"/>
              </w:rPr>
              <w:t>参会人数</w:t>
            </w:r>
          </w:p>
        </w:tc>
      </w:tr>
      <w:tr w:rsidR="000D23FF" w:rsidTr="000D23FF">
        <w:trPr>
          <w:trHeight w:val="704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3FF" w:rsidRDefault="000D23FF">
            <w:pPr>
              <w:spacing w:line="400" w:lineRule="exact"/>
              <w:jc w:val="center"/>
              <w:rPr>
                <w:rFonts w:eastAsia="仿宋_GB2312"/>
                <w:sz w:val="24"/>
                <w:lang w:bidi="ar"/>
              </w:rPr>
            </w:pPr>
            <w:r>
              <w:rPr>
                <w:rFonts w:eastAsia="仿宋_GB2312"/>
                <w:sz w:val="24"/>
                <w:lang w:bidi="ar"/>
              </w:rPr>
              <w:t>9</w:t>
            </w:r>
            <w:r>
              <w:rPr>
                <w:rFonts w:eastAsia="仿宋_GB2312" w:hint="eastAsia"/>
                <w:sz w:val="24"/>
                <w:lang w:bidi="ar"/>
              </w:rPr>
              <w:t>月</w:t>
            </w:r>
            <w:r>
              <w:rPr>
                <w:rFonts w:eastAsia="仿宋_GB2312"/>
                <w:sz w:val="24"/>
                <w:lang w:bidi="ar"/>
              </w:rPr>
              <w:t>5</w:t>
            </w:r>
            <w:r>
              <w:rPr>
                <w:rFonts w:eastAsia="仿宋_GB2312" w:hint="eastAsia"/>
                <w:sz w:val="24"/>
                <w:lang w:bidi="ar"/>
              </w:rPr>
              <w:t>日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3FF" w:rsidRDefault="000D23FF">
            <w:pPr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lang w:bidi="ar"/>
              </w:rPr>
              <w:t>会前会</w:t>
            </w:r>
          </w:p>
          <w:p w:rsidR="000D23FF" w:rsidRDefault="000D23FF">
            <w:pPr>
              <w:spacing w:line="400" w:lineRule="exact"/>
              <w:jc w:val="center"/>
              <w:rPr>
                <w:rFonts w:eastAsia="仿宋_GB2312"/>
                <w:sz w:val="24"/>
                <w:lang w:bidi="ar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lang w:bidi="ar"/>
              </w:rPr>
              <w:t>药品监管信息化工作研讨会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3FF" w:rsidRDefault="000D23FF">
            <w:pPr>
              <w:spacing w:line="400" w:lineRule="exact"/>
              <w:jc w:val="center"/>
              <w:rPr>
                <w:rFonts w:eastAsia="仿宋_GB2312"/>
                <w:sz w:val="24"/>
                <w:lang w:bidi="ar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3FF" w:rsidRDefault="000D23FF">
            <w:pPr>
              <w:spacing w:line="400" w:lineRule="exact"/>
              <w:jc w:val="center"/>
              <w:rPr>
                <w:rFonts w:eastAsia="仿宋_GB2312"/>
                <w:sz w:val="24"/>
                <w:lang w:bidi="ar"/>
              </w:rPr>
            </w:pPr>
          </w:p>
        </w:tc>
      </w:tr>
      <w:tr w:rsidR="000D23FF" w:rsidTr="000D23FF">
        <w:trPr>
          <w:trHeight w:val="704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3FF" w:rsidRDefault="000D23FF">
            <w:pPr>
              <w:spacing w:line="400" w:lineRule="exact"/>
              <w:jc w:val="center"/>
              <w:rPr>
                <w:rFonts w:eastAsia="仿宋_GB2312"/>
                <w:sz w:val="24"/>
                <w:lang w:bidi="ar"/>
              </w:rPr>
            </w:pPr>
            <w:r>
              <w:rPr>
                <w:rFonts w:eastAsia="仿宋_GB2312"/>
                <w:sz w:val="24"/>
                <w:lang w:bidi="ar"/>
              </w:rPr>
              <w:t>9</w:t>
            </w:r>
            <w:r>
              <w:rPr>
                <w:rFonts w:eastAsia="仿宋_GB2312" w:hint="eastAsia"/>
                <w:sz w:val="24"/>
                <w:lang w:bidi="ar"/>
              </w:rPr>
              <w:t>月</w:t>
            </w:r>
            <w:r>
              <w:rPr>
                <w:rFonts w:eastAsia="仿宋_GB2312"/>
                <w:sz w:val="24"/>
                <w:lang w:bidi="ar"/>
              </w:rPr>
              <w:t>6</w:t>
            </w:r>
            <w:r>
              <w:rPr>
                <w:rFonts w:eastAsia="仿宋_GB2312" w:hint="eastAsia"/>
                <w:sz w:val="24"/>
                <w:lang w:bidi="ar"/>
              </w:rPr>
              <w:t>日上午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3FF" w:rsidRDefault="000D23FF">
            <w:pPr>
              <w:spacing w:line="400" w:lineRule="exact"/>
              <w:jc w:val="center"/>
              <w:rPr>
                <w:rFonts w:eastAsia="仿宋_GB2312"/>
                <w:sz w:val="24"/>
                <w:lang w:bidi="ar"/>
              </w:rPr>
            </w:pPr>
            <w:r>
              <w:rPr>
                <w:rFonts w:eastAsia="仿宋_GB2312" w:hint="eastAsia"/>
                <w:sz w:val="24"/>
                <w:lang w:bidi="ar"/>
              </w:rPr>
              <w:t>主会</w:t>
            </w:r>
          </w:p>
          <w:p w:rsidR="000D23FF" w:rsidRDefault="000D23FF">
            <w:pPr>
              <w:spacing w:line="400" w:lineRule="exact"/>
              <w:jc w:val="center"/>
              <w:rPr>
                <w:rFonts w:eastAsia="仿宋_GB2312"/>
                <w:sz w:val="24"/>
                <w:lang w:bidi="ar"/>
              </w:rPr>
            </w:pPr>
            <w:r>
              <w:rPr>
                <w:rFonts w:eastAsia="仿宋_GB2312"/>
                <w:sz w:val="24"/>
                <w:lang w:bidi="ar"/>
              </w:rPr>
              <w:t>2023</w:t>
            </w:r>
            <w:r>
              <w:rPr>
                <w:rFonts w:eastAsia="仿宋_GB2312" w:hint="eastAsia"/>
                <w:sz w:val="24"/>
                <w:lang w:bidi="ar"/>
              </w:rPr>
              <w:t>药品</w:t>
            </w:r>
            <w:proofErr w:type="gramStart"/>
            <w:r>
              <w:rPr>
                <w:rFonts w:eastAsia="仿宋_GB2312" w:hint="eastAsia"/>
                <w:sz w:val="24"/>
                <w:lang w:bidi="ar"/>
              </w:rPr>
              <w:t>数智发展</w:t>
            </w:r>
            <w:proofErr w:type="gramEnd"/>
            <w:r>
              <w:rPr>
                <w:rFonts w:eastAsia="仿宋_GB2312" w:hint="eastAsia"/>
                <w:sz w:val="24"/>
                <w:lang w:bidi="ar"/>
              </w:rPr>
              <w:t>大会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3FF" w:rsidRDefault="000D23FF">
            <w:pPr>
              <w:spacing w:line="400" w:lineRule="exact"/>
              <w:jc w:val="center"/>
              <w:rPr>
                <w:rFonts w:eastAsia="仿宋_GB2312"/>
                <w:sz w:val="24"/>
                <w:lang w:bidi="ar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3FF" w:rsidRDefault="000D23FF">
            <w:pPr>
              <w:spacing w:line="400" w:lineRule="exact"/>
              <w:jc w:val="center"/>
              <w:rPr>
                <w:rFonts w:eastAsia="仿宋_GB2312"/>
                <w:sz w:val="24"/>
                <w:lang w:bidi="ar"/>
              </w:rPr>
            </w:pPr>
          </w:p>
        </w:tc>
      </w:tr>
      <w:tr w:rsidR="000D23FF" w:rsidTr="000D23FF">
        <w:trPr>
          <w:trHeight w:val="804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3FF" w:rsidRDefault="000D23FF">
            <w:pPr>
              <w:spacing w:line="400" w:lineRule="exact"/>
              <w:jc w:val="center"/>
              <w:rPr>
                <w:rFonts w:eastAsia="仿宋_GB2312"/>
                <w:sz w:val="24"/>
                <w:lang w:bidi="ar"/>
              </w:rPr>
            </w:pPr>
            <w:r>
              <w:rPr>
                <w:rFonts w:eastAsia="仿宋_GB2312"/>
                <w:sz w:val="24"/>
                <w:lang w:bidi="ar"/>
              </w:rPr>
              <w:t>9</w:t>
            </w:r>
            <w:r>
              <w:rPr>
                <w:rFonts w:eastAsia="仿宋_GB2312" w:hint="eastAsia"/>
                <w:sz w:val="24"/>
                <w:lang w:bidi="ar"/>
              </w:rPr>
              <w:t>月</w:t>
            </w:r>
            <w:r>
              <w:rPr>
                <w:rFonts w:eastAsia="仿宋_GB2312"/>
                <w:sz w:val="24"/>
                <w:lang w:bidi="ar"/>
              </w:rPr>
              <w:t>6</w:t>
            </w:r>
            <w:r>
              <w:rPr>
                <w:rFonts w:eastAsia="仿宋_GB2312" w:hint="eastAsia"/>
                <w:sz w:val="24"/>
                <w:lang w:bidi="ar"/>
              </w:rPr>
              <w:t>日下午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3FF" w:rsidRDefault="000D23FF">
            <w:pPr>
              <w:spacing w:line="400" w:lineRule="exact"/>
              <w:jc w:val="center"/>
              <w:rPr>
                <w:rFonts w:eastAsia="仿宋_GB2312"/>
                <w:sz w:val="24"/>
                <w:lang w:bidi="ar"/>
              </w:rPr>
            </w:pPr>
            <w:r>
              <w:rPr>
                <w:rFonts w:eastAsia="仿宋_GB2312" w:hint="eastAsia"/>
                <w:sz w:val="24"/>
                <w:lang w:bidi="ar"/>
              </w:rPr>
              <w:t>主会</w:t>
            </w:r>
          </w:p>
          <w:p w:rsidR="000D23FF" w:rsidRDefault="000D23FF">
            <w:pPr>
              <w:spacing w:line="400" w:lineRule="exact"/>
              <w:jc w:val="center"/>
              <w:rPr>
                <w:rFonts w:eastAsia="仿宋_GB2312"/>
                <w:sz w:val="24"/>
                <w:lang w:bidi="ar"/>
              </w:rPr>
            </w:pPr>
            <w:r>
              <w:rPr>
                <w:rFonts w:eastAsia="仿宋_GB2312"/>
                <w:sz w:val="24"/>
                <w:lang w:bidi="ar"/>
              </w:rPr>
              <w:t>2023</w:t>
            </w:r>
            <w:r>
              <w:rPr>
                <w:rFonts w:eastAsia="仿宋_GB2312" w:hint="eastAsia"/>
                <w:sz w:val="24"/>
                <w:lang w:bidi="ar"/>
              </w:rPr>
              <w:t>药品</w:t>
            </w:r>
            <w:proofErr w:type="gramStart"/>
            <w:r>
              <w:rPr>
                <w:rFonts w:eastAsia="仿宋_GB2312" w:hint="eastAsia"/>
                <w:sz w:val="24"/>
                <w:lang w:bidi="ar"/>
              </w:rPr>
              <w:t>数智发展</w:t>
            </w:r>
            <w:proofErr w:type="gramEnd"/>
            <w:r>
              <w:rPr>
                <w:rFonts w:eastAsia="仿宋_GB2312" w:hint="eastAsia"/>
                <w:sz w:val="24"/>
                <w:lang w:bidi="ar"/>
              </w:rPr>
              <w:t>大会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3FF" w:rsidRDefault="000D23FF">
            <w:pPr>
              <w:spacing w:line="400" w:lineRule="exact"/>
              <w:jc w:val="center"/>
              <w:rPr>
                <w:rFonts w:eastAsia="仿宋_GB2312"/>
                <w:sz w:val="24"/>
                <w:lang w:bidi="ar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3FF" w:rsidRDefault="000D23FF">
            <w:pPr>
              <w:spacing w:line="400" w:lineRule="exact"/>
              <w:jc w:val="center"/>
              <w:rPr>
                <w:rFonts w:eastAsia="仿宋_GB2312"/>
                <w:sz w:val="24"/>
                <w:lang w:bidi="ar"/>
              </w:rPr>
            </w:pPr>
          </w:p>
        </w:tc>
      </w:tr>
      <w:tr w:rsidR="000D23FF" w:rsidTr="000D23FF">
        <w:trPr>
          <w:trHeight w:val="23"/>
        </w:trPr>
        <w:tc>
          <w:tcPr>
            <w:tcW w:w="8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3FF" w:rsidRDefault="000D23FF">
            <w:pPr>
              <w:spacing w:line="400" w:lineRule="exact"/>
              <w:jc w:val="center"/>
              <w:rPr>
                <w:rFonts w:eastAsia="仿宋_GB2312"/>
                <w:sz w:val="24"/>
                <w:lang w:bidi="ar"/>
              </w:rPr>
            </w:pPr>
            <w:r>
              <w:rPr>
                <w:rFonts w:eastAsia="仿宋_GB2312"/>
                <w:sz w:val="24"/>
                <w:lang w:bidi="ar"/>
              </w:rPr>
              <w:t>9</w:t>
            </w:r>
            <w:r>
              <w:rPr>
                <w:rFonts w:eastAsia="仿宋_GB2312" w:hint="eastAsia"/>
                <w:sz w:val="24"/>
                <w:lang w:bidi="ar"/>
              </w:rPr>
              <w:t>月</w:t>
            </w:r>
            <w:r>
              <w:rPr>
                <w:rFonts w:eastAsia="仿宋_GB2312"/>
                <w:sz w:val="24"/>
                <w:lang w:bidi="ar"/>
              </w:rPr>
              <w:t>7</w:t>
            </w:r>
            <w:r>
              <w:rPr>
                <w:rFonts w:eastAsia="仿宋_GB2312" w:hint="eastAsia"/>
                <w:sz w:val="24"/>
                <w:lang w:bidi="ar"/>
              </w:rPr>
              <w:t>日上午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3FF" w:rsidRDefault="000D23FF">
            <w:pPr>
              <w:spacing w:line="400" w:lineRule="exact"/>
              <w:jc w:val="center"/>
              <w:rPr>
                <w:rFonts w:eastAsia="仿宋_GB2312"/>
                <w:sz w:val="24"/>
                <w:lang w:bidi="ar"/>
              </w:rPr>
            </w:pPr>
            <w:r>
              <w:rPr>
                <w:rFonts w:eastAsia="仿宋_GB2312" w:hint="eastAsia"/>
                <w:sz w:val="24"/>
                <w:lang w:bidi="ar"/>
              </w:rPr>
              <w:t>分会一</w:t>
            </w:r>
          </w:p>
          <w:p w:rsidR="000D23FF" w:rsidRDefault="000D23FF">
            <w:pPr>
              <w:spacing w:line="400" w:lineRule="exact"/>
              <w:jc w:val="center"/>
              <w:rPr>
                <w:rFonts w:eastAsia="仿宋_GB2312"/>
                <w:sz w:val="24"/>
                <w:lang w:bidi="ar"/>
              </w:rPr>
            </w:pPr>
            <w:r>
              <w:rPr>
                <w:rFonts w:eastAsia="仿宋_GB2312" w:hint="eastAsia"/>
                <w:sz w:val="24"/>
              </w:rPr>
              <w:t>药品监管数字化建设专题研讨会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3FF" w:rsidRDefault="000D23FF">
            <w:pPr>
              <w:spacing w:line="400" w:lineRule="exact"/>
              <w:jc w:val="center"/>
              <w:rPr>
                <w:rFonts w:eastAsia="仿宋_GB2312"/>
                <w:sz w:val="24"/>
                <w:lang w:bidi="ar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3FF" w:rsidRDefault="000D23FF">
            <w:pPr>
              <w:spacing w:line="400" w:lineRule="exact"/>
              <w:jc w:val="center"/>
              <w:rPr>
                <w:rFonts w:eastAsia="仿宋_GB2312"/>
                <w:sz w:val="24"/>
                <w:lang w:bidi="ar"/>
              </w:rPr>
            </w:pPr>
          </w:p>
        </w:tc>
      </w:tr>
      <w:tr w:rsidR="000D23FF" w:rsidTr="000D23FF">
        <w:trPr>
          <w:trHeight w:val="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3FF" w:rsidRDefault="000D23FF">
            <w:pPr>
              <w:widowControl/>
              <w:jc w:val="left"/>
              <w:rPr>
                <w:rFonts w:eastAsia="仿宋_GB2312"/>
                <w:sz w:val="24"/>
                <w:lang w:bidi="ar"/>
              </w:rPr>
            </w:pP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3FF" w:rsidRDefault="000D23FF">
            <w:pPr>
              <w:spacing w:line="400" w:lineRule="exact"/>
              <w:jc w:val="center"/>
              <w:rPr>
                <w:rFonts w:eastAsia="仿宋_GB2312"/>
                <w:sz w:val="24"/>
                <w:lang w:bidi="ar"/>
              </w:rPr>
            </w:pPr>
            <w:r>
              <w:rPr>
                <w:rFonts w:eastAsia="仿宋_GB2312" w:hint="eastAsia"/>
                <w:sz w:val="24"/>
                <w:lang w:bidi="ar"/>
              </w:rPr>
              <w:t>分会二</w:t>
            </w:r>
          </w:p>
          <w:p w:rsidR="000D23FF" w:rsidRDefault="000D23FF">
            <w:pPr>
              <w:spacing w:line="400" w:lineRule="exact"/>
              <w:jc w:val="center"/>
              <w:rPr>
                <w:rFonts w:eastAsia="仿宋_GB2312"/>
                <w:sz w:val="24"/>
                <w:lang w:bidi="ar"/>
              </w:rPr>
            </w:pPr>
            <w:r>
              <w:rPr>
                <w:rFonts w:eastAsia="仿宋_GB2312" w:hint="eastAsia"/>
                <w:sz w:val="24"/>
              </w:rPr>
              <w:t>大数据引领医疗器械产业高质量发展专题研讨会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3FF" w:rsidRDefault="000D23FF">
            <w:pPr>
              <w:spacing w:line="400" w:lineRule="exact"/>
              <w:jc w:val="center"/>
              <w:rPr>
                <w:rFonts w:eastAsia="仿宋_GB2312"/>
                <w:sz w:val="24"/>
                <w:lang w:bidi="ar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3FF" w:rsidRDefault="000D23FF">
            <w:pPr>
              <w:spacing w:line="400" w:lineRule="exact"/>
              <w:jc w:val="center"/>
              <w:rPr>
                <w:rFonts w:eastAsia="仿宋_GB2312"/>
                <w:sz w:val="24"/>
                <w:lang w:bidi="ar"/>
              </w:rPr>
            </w:pPr>
          </w:p>
        </w:tc>
      </w:tr>
      <w:tr w:rsidR="000D23FF" w:rsidTr="000D23FF">
        <w:trPr>
          <w:trHeight w:val="90"/>
        </w:trPr>
        <w:tc>
          <w:tcPr>
            <w:tcW w:w="8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3FF" w:rsidRDefault="000D23FF">
            <w:pPr>
              <w:spacing w:line="400" w:lineRule="exact"/>
              <w:jc w:val="center"/>
              <w:rPr>
                <w:rFonts w:eastAsia="仿宋_GB2312"/>
                <w:sz w:val="24"/>
                <w:lang w:bidi="ar"/>
              </w:rPr>
            </w:pPr>
            <w:r>
              <w:rPr>
                <w:rFonts w:eastAsia="仿宋_GB2312"/>
                <w:sz w:val="24"/>
                <w:lang w:bidi="ar"/>
              </w:rPr>
              <w:t>9</w:t>
            </w:r>
            <w:r>
              <w:rPr>
                <w:rFonts w:eastAsia="仿宋_GB2312" w:hint="eastAsia"/>
                <w:sz w:val="24"/>
                <w:lang w:bidi="ar"/>
              </w:rPr>
              <w:t>月</w:t>
            </w:r>
            <w:r>
              <w:rPr>
                <w:rFonts w:eastAsia="仿宋_GB2312"/>
                <w:sz w:val="24"/>
                <w:lang w:bidi="ar"/>
              </w:rPr>
              <w:t>7</w:t>
            </w:r>
            <w:r>
              <w:rPr>
                <w:rFonts w:eastAsia="仿宋_GB2312" w:hint="eastAsia"/>
                <w:sz w:val="24"/>
                <w:lang w:bidi="ar"/>
              </w:rPr>
              <w:t>日下午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3FF" w:rsidRDefault="000D23FF">
            <w:pPr>
              <w:spacing w:line="400" w:lineRule="exact"/>
              <w:jc w:val="center"/>
              <w:rPr>
                <w:rFonts w:eastAsia="仿宋_GB2312"/>
                <w:sz w:val="24"/>
                <w:lang w:bidi="ar"/>
              </w:rPr>
            </w:pPr>
            <w:r>
              <w:rPr>
                <w:rFonts w:eastAsia="仿宋_GB2312" w:hint="eastAsia"/>
                <w:sz w:val="24"/>
                <w:lang w:bidi="ar"/>
              </w:rPr>
              <w:t>分会三</w:t>
            </w:r>
          </w:p>
          <w:p w:rsidR="000D23FF" w:rsidRDefault="000D23FF">
            <w:pPr>
              <w:spacing w:line="400" w:lineRule="exact"/>
              <w:jc w:val="center"/>
              <w:rPr>
                <w:rFonts w:eastAsia="仿宋_GB2312"/>
                <w:sz w:val="24"/>
                <w:lang w:bidi="ar"/>
              </w:rPr>
            </w:pPr>
            <w:r>
              <w:rPr>
                <w:rFonts w:eastAsia="仿宋_GB2312" w:hint="eastAsia"/>
                <w:sz w:val="24"/>
              </w:rPr>
              <w:t>药品产业数字化转型助力持有人主体责任落实专题研讨会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3FF" w:rsidRDefault="000D23FF">
            <w:pPr>
              <w:spacing w:line="400" w:lineRule="exact"/>
              <w:jc w:val="center"/>
              <w:rPr>
                <w:rFonts w:eastAsia="仿宋_GB2312"/>
                <w:sz w:val="24"/>
                <w:lang w:bidi="ar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3FF" w:rsidRDefault="000D23FF">
            <w:pPr>
              <w:spacing w:line="400" w:lineRule="exact"/>
              <w:jc w:val="center"/>
              <w:rPr>
                <w:rFonts w:eastAsia="仿宋_GB2312"/>
                <w:sz w:val="24"/>
                <w:lang w:bidi="ar"/>
              </w:rPr>
            </w:pPr>
          </w:p>
        </w:tc>
      </w:tr>
      <w:tr w:rsidR="000D23FF" w:rsidTr="000D23FF">
        <w:trPr>
          <w:trHeight w:val="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3FF" w:rsidRDefault="000D23FF">
            <w:pPr>
              <w:widowControl/>
              <w:jc w:val="left"/>
              <w:rPr>
                <w:rFonts w:eastAsia="仿宋_GB2312"/>
                <w:sz w:val="24"/>
                <w:lang w:bidi="ar"/>
              </w:rPr>
            </w:pP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3FF" w:rsidRDefault="000D23FF">
            <w:pPr>
              <w:spacing w:line="400" w:lineRule="exact"/>
              <w:jc w:val="center"/>
              <w:rPr>
                <w:rFonts w:eastAsia="仿宋_GB2312"/>
                <w:sz w:val="24"/>
                <w:lang w:bidi="ar"/>
              </w:rPr>
            </w:pPr>
            <w:r>
              <w:rPr>
                <w:rFonts w:eastAsia="仿宋_GB2312" w:hint="eastAsia"/>
                <w:sz w:val="24"/>
                <w:lang w:bidi="ar"/>
              </w:rPr>
              <w:t>分会四</w:t>
            </w:r>
          </w:p>
          <w:p w:rsidR="000D23FF" w:rsidRDefault="000D23FF">
            <w:pPr>
              <w:spacing w:line="400" w:lineRule="exact"/>
              <w:jc w:val="center"/>
              <w:rPr>
                <w:rFonts w:eastAsia="仿宋_GB2312"/>
                <w:sz w:val="24"/>
                <w:lang w:bidi="ar"/>
              </w:rPr>
            </w:pPr>
            <w:r>
              <w:rPr>
                <w:rFonts w:eastAsia="仿宋_GB2312" w:hint="eastAsia"/>
                <w:sz w:val="24"/>
              </w:rPr>
              <w:t>化妆品行业数字化能力提升专题研讨会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3FF" w:rsidRDefault="000D23FF">
            <w:pPr>
              <w:spacing w:line="400" w:lineRule="exact"/>
              <w:jc w:val="center"/>
              <w:rPr>
                <w:rFonts w:eastAsia="仿宋_GB2312"/>
                <w:sz w:val="24"/>
                <w:lang w:bidi="ar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3FF" w:rsidRDefault="000D23FF">
            <w:pPr>
              <w:spacing w:line="400" w:lineRule="exact"/>
              <w:jc w:val="center"/>
              <w:rPr>
                <w:rFonts w:eastAsia="仿宋_GB2312"/>
                <w:sz w:val="24"/>
                <w:lang w:bidi="ar"/>
              </w:rPr>
            </w:pPr>
          </w:p>
        </w:tc>
      </w:tr>
    </w:tbl>
    <w:p w:rsidR="000D23FF" w:rsidRDefault="000D23FF" w:rsidP="008A5A32">
      <w:pPr>
        <w:spacing w:line="500" w:lineRule="exact"/>
        <w:rPr>
          <w:rFonts w:ascii="仿宋_GB2312" w:eastAsia="仿宋_GB2312" w:hAnsi="仿宋_GB2312" w:cs="仿宋_GB2312"/>
          <w:sz w:val="24"/>
          <w:lang w:bidi="ar"/>
        </w:rPr>
        <w:sectPr w:rsidR="000D23FF">
          <w:pgSz w:w="16838" w:h="11906" w:orient="landscape"/>
          <w:pgMar w:top="1800" w:right="1440" w:bottom="1800" w:left="1440" w:header="851" w:footer="992" w:gutter="0"/>
          <w:cols w:space="720"/>
          <w:docGrid w:type="lines" w:linePitch="312"/>
        </w:sectPr>
      </w:pPr>
      <w:r>
        <w:rPr>
          <w:rFonts w:ascii="仿宋_GB2312" w:eastAsia="仿宋_GB2312" w:hAnsi="仿宋_GB2312" w:cs="仿宋_GB2312" w:hint="eastAsia"/>
          <w:sz w:val="24"/>
          <w:lang w:bidi="ar"/>
        </w:rPr>
        <w:t>说明：如有意向参会请在“参会人员信息”填写参会人数及带队参会领导姓名，以便于预留座席。</w:t>
      </w:r>
      <w:bookmarkStart w:id="1" w:name="_GoBack"/>
      <w:bookmarkEnd w:id="1"/>
    </w:p>
    <w:bookmarkEnd w:id="0"/>
    <w:p w:rsidR="00292C5B" w:rsidRDefault="00292C5B"/>
    <w:sectPr w:rsidR="00292C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AC1" w:rsidRDefault="00FC6AC1" w:rsidP="008A5A32">
      <w:r>
        <w:separator/>
      </w:r>
    </w:p>
  </w:endnote>
  <w:endnote w:type="continuationSeparator" w:id="0">
    <w:p w:rsidR="00FC6AC1" w:rsidRDefault="00FC6AC1" w:rsidP="008A5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AC1" w:rsidRDefault="00FC6AC1" w:rsidP="008A5A32">
      <w:r>
        <w:separator/>
      </w:r>
    </w:p>
  </w:footnote>
  <w:footnote w:type="continuationSeparator" w:id="0">
    <w:p w:rsidR="00FC6AC1" w:rsidRDefault="00FC6AC1" w:rsidP="008A5A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C662295"/>
    <w:multiLevelType w:val="singleLevel"/>
    <w:tmpl w:val="8C662295"/>
    <w:lvl w:ilvl="0">
      <w:start w:val="5"/>
      <w:numFmt w:val="decimal"/>
      <w:suff w:val="nothing"/>
      <w:lvlText w:val="（%1）"/>
      <w:lvlJc w:val="left"/>
      <w:pPr>
        <w:ind w:left="0" w:firstLine="0"/>
      </w:pPr>
    </w:lvl>
  </w:abstractNum>
  <w:abstractNum w:abstractNumId="1">
    <w:nsid w:val="E993EF2B"/>
    <w:multiLevelType w:val="singleLevel"/>
    <w:tmpl w:val="E993EF2B"/>
    <w:lvl w:ilvl="0">
      <w:start w:val="3"/>
      <w:numFmt w:val="chineseCounting"/>
      <w:suff w:val="nothing"/>
      <w:lvlText w:val="%1、"/>
      <w:lvlJc w:val="left"/>
      <w:pPr>
        <w:ind w:left="0" w:firstLine="0"/>
      </w:pPr>
      <w:rPr>
        <w:lang w:val="en-US"/>
      </w:rPr>
    </w:lvl>
  </w:abstractNum>
  <w:abstractNum w:abstractNumId="2">
    <w:nsid w:val="7996FE4E"/>
    <w:multiLevelType w:val="singleLevel"/>
    <w:tmpl w:val="7996FE4E"/>
    <w:lvl w:ilvl="0">
      <w:start w:val="2"/>
      <w:numFmt w:val="decimal"/>
      <w:suff w:val="nothing"/>
      <w:lvlText w:val="（%1）"/>
      <w:lvlJc w:val="left"/>
      <w:pPr>
        <w:ind w:left="0" w:firstLine="0"/>
      </w:pPr>
    </w:lvl>
  </w:abstractNum>
  <w:num w:numId="1">
    <w:abstractNumId w:val="1"/>
    <w:lvlOverride w:ilvl="0">
      <w:startOverride w:val="3"/>
    </w:lvlOverride>
  </w:num>
  <w:num w:numId="2">
    <w:abstractNumId w:val="2"/>
    <w:lvlOverride w:ilvl="0">
      <w:startOverride w:val="2"/>
    </w:lvlOverride>
  </w:num>
  <w:num w:numId="3">
    <w:abstractNumId w:val="0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3FF"/>
    <w:rsid w:val="000D23FF"/>
    <w:rsid w:val="00292C5B"/>
    <w:rsid w:val="008A5A32"/>
    <w:rsid w:val="00FC6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3F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qFormat/>
    <w:rsid w:val="000D23FF"/>
    <w:rPr>
      <w:color w:val="0000FF"/>
      <w:u w:val="single"/>
    </w:rPr>
  </w:style>
  <w:style w:type="paragraph" w:customStyle="1" w:styleId="paragraph">
    <w:name w:val="paragraph"/>
    <w:basedOn w:val="a"/>
    <w:rsid w:val="000D23F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Balloon Text"/>
    <w:basedOn w:val="a"/>
    <w:link w:val="Char"/>
    <w:uiPriority w:val="99"/>
    <w:semiHidden/>
    <w:unhideWhenUsed/>
    <w:rsid w:val="000D23FF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0D23FF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8A5A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8A5A32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8A5A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8A5A32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3F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qFormat/>
    <w:rsid w:val="000D23FF"/>
    <w:rPr>
      <w:color w:val="0000FF"/>
      <w:u w:val="single"/>
    </w:rPr>
  </w:style>
  <w:style w:type="paragraph" w:customStyle="1" w:styleId="paragraph">
    <w:name w:val="paragraph"/>
    <w:basedOn w:val="a"/>
    <w:rsid w:val="000D23F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Balloon Text"/>
    <w:basedOn w:val="a"/>
    <w:link w:val="Char"/>
    <w:uiPriority w:val="99"/>
    <w:semiHidden/>
    <w:unhideWhenUsed/>
    <w:rsid w:val="000D23FF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0D23FF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8A5A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8A5A32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8A5A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8A5A3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5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2</cp:revision>
  <dcterms:created xsi:type="dcterms:W3CDTF">2023-07-13T08:05:00Z</dcterms:created>
  <dcterms:modified xsi:type="dcterms:W3CDTF">2023-07-13T09:27:00Z</dcterms:modified>
</cp:coreProperties>
</file>